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91" w:rsidRDefault="00421B91" w:rsidP="004F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77" w:rsidRDefault="004F50D6" w:rsidP="004F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50D6" w:rsidRDefault="00A92522" w:rsidP="004F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F50D6">
        <w:rPr>
          <w:rFonts w:ascii="Times New Roman" w:hAnsi="Times New Roman" w:cs="Times New Roman"/>
          <w:b/>
          <w:sz w:val="28"/>
          <w:szCs w:val="28"/>
        </w:rPr>
        <w:t>б антикоррупционной комиссии</w:t>
      </w:r>
    </w:p>
    <w:p w:rsidR="004F50D6" w:rsidRDefault="004F50D6" w:rsidP="004F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21B91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>У «Агентство энергетической эффективности Мурманской области»</w:t>
      </w:r>
    </w:p>
    <w:p w:rsidR="004F50D6" w:rsidRDefault="004F50D6" w:rsidP="004F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0D6" w:rsidRDefault="004F50D6" w:rsidP="004F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Основные положения.</w:t>
      </w:r>
    </w:p>
    <w:p w:rsidR="004F50D6" w:rsidRDefault="004F50D6" w:rsidP="004F50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D6" w:rsidRDefault="004F50D6" w:rsidP="004F5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D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Антикоррупционная комиссия Г</w:t>
      </w:r>
      <w:r w:rsidR="00421B9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У «Агентство энергетической эффективности Мурманской области» (далее – Комиссия) создана в целях </w:t>
      </w:r>
      <w:r w:rsidR="00A331F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противодействию коррупции</w:t>
      </w:r>
      <w:r w:rsidR="00A331F3">
        <w:rPr>
          <w:rFonts w:ascii="Times New Roman" w:hAnsi="Times New Roman" w:cs="Times New Roman"/>
          <w:sz w:val="28"/>
          <w:szCs w:val="28"/>
        </w:rPr>
        <w:t xml:space="preserve"> и недопущению нарушения законности в государственном </w:t>
      </w:r>
      <w:r w:rsidR="00421B91">
        <w:rPr>
          <w:rFonts w:ascii="Times New Roman" w:hAnsi="Times New Roman" w:cs="Times New Roman"/>
          <w:sz w:val="28"/>
          <w:szCs w:val="28"/>
        </w:rPr>
        <w:t>областном казенном</w:t>
      </w:r>
      <w:r w:rsidR="00A331F3">
        <w:rPr>
          <w:rFonts w:ascii="Times New Roman" w:hAnsi="Times New Roman" w:cs="Times New Roman"/>
          <w:sz w:val="28"/>
          <w:szCs w:val="28"/>
        </w:rPr>
        <w:t xml:space="preserve"> учреждении «Агентство энергетической эффективности Мурманской области» (далее – Учреждение)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A18" w:rsidRDefault="004F50D6" w:rsidP="004F5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67711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Конституцией Российской Федерации, Федеральным законом от 25.12.2008 № 273-ФЗ «О противодействии коррупции»,</w:t>
      </w:r>
      <w:r w:rsidR="00A57A18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Президента Российской Федерации,</w:t>
      </w:r>
      <w:r w:rsidR="00A57A18" w:rsidRPr="00A57A18">
        <w:rPr>
          <w:rFonts w:ascii="Times New Roman" w:hAnsi="Times New Roman" w:cs="Times New Roman"/>
          <w:sz w:val="28"/>
          <w:szCs w:val="28"/>
        </w:rPr>
        <w:t xml:space="preserve"> </w:t>
      </w:r>
      <w:r w:rsidR="00A57A18">
        <w:rPr>
          <w:rFonts w:ascii="Times New Roman" w:hAnsi="Times New Roman" w:cs="Times New Roman"/>
          <w:sz w:val="28"/>
          <w:szCs w:val="28"/>
        </w:rPr>
        <w:t>постановлениями и распоряжениями Правительства Российской Федерации, Законом Мурманской области от 26.10.2007 № 898-01-ЗМО «О противодействии коррупции в Мурманской области», а также настоящим Положением.</w:t>
      </w:r>
    </w:p>
    <w:p w:rsidR="00A57A18" w:rsidRDefault="00A57A18" w:rsidP="004F5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Основные понятия:</w:t>
      </w:r>
    </w:p>
    <w:p w:rsidR="00B46A7C" w:rsidRDefault="00B46A7C" w:rsidP="00B46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7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нтикоррупционная политика – деятельность Учреждени</w:t>
      </w:r>
      <w:r w:rsidR="00A331F3">
        <w:rPr>
          <w:rFonts w:ascii="Times New Roman" w:hAnsi="Times New Roman" w:cs="Times New Roman"/>
          <w:sz w:val="28"/>
          <w:szCs w:val="28"/>
        </w:rPr>
        <w:t>я</w:t>
      </w:r>
      <w:r w:rsidR="00282F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1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вязанная с профилактикой и сокращением негативного влияния коррупции, а также с устранением причин и условий, способствующих ее возникновению;</w:t>
      </w:r>
    </w:p>
    <w:p w:rsidR="00B46A7C" w:rsidRDefault="00B46A7C" w:rsidP="00A57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7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убъекты антикоррупционной политики </w:t>
      </w:r>
      <w:r w:rsidR="00282FD0">
        <w:rPr>
          <w:rFonts w:ascii="Times New Roman" w:hAnsi="Times New Roman" w:cs="Times New Roman"/>
          <w:sz w:val="28"/>
          <w:szCs w:val="28"/>
        </w:rPr>
        <w:t>– органы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и местного самоуправления, учреждения, организации и лица, уполномоченные на формирование и реализацию мер антикоррупционной полит</w:t>
      </w:r>
      <w:r w:rsidR="003823C8">
        <w:rPr>
          <w:rFonts w:ascii="Times New Roman" w:hAnsi="Times New Roman" w:cs="Times New Roman"/>
          <w:sz w:val="28"/>
          <w:szCs w:val="28"/>
        </w:rPr>
        <w:t>ики, граждане;</w:t>
      </w:r>
    </w:p>
    <w:p w:rsidR="00A57A18" w:rsidRDefault="00D5776B" w:rsidP="00A57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</w:t>
      </w:r>
      <w:r w:rsidR="00A57A18">
        <w:rPr>
          <w:rFonts w:ascii="Times New Roman" w:hAnsi="Times New Roman" w:cs="Times New Roman"/>
          <w:sz w:val="28"/>
          <w:szCs w:val="28"/>
        </w:rPr>
        <w:t xml:space="preserve">оррупция </w:t>
      </w:r>
      <w:r w:rsidR="00282FD0">
        <w:rPr>
          <w:rFonts w:ascii="Times New Roman" w:hAnsi="Times New Roman" w:cs="Times New Roman"/>
          <w:sz w:val="28"/>
          <w:szCs w:val="28"/>
        </w:rPr>
        <w:t>–</w:t>
      </w:r>
      <w:r w:rsidR="00A57A18">
        <w:rPr>
          <w:rFonts w:ascii="Times New Roman" w:hAnsi="Times New Roman" w:cs="Times New Roman"/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r w:rsidR="003823C8">
        <w:rPr>
          <w:rFonts w:ascii="Times New Roman" w:hAnsi="Times New Roman" w:cs="Times New Roman"/>
          <w:sz w:val="28"/>
          <w:szCs w:val="28"/>
        </w:rPr>
        <w:t>физическим лицом</w:t>
      </w:r>
      <w:r w:rsidR="00A57A18">
        <w:rPr>
          <w:rFonts w:ascii="Times New Roman" w:hAnsi="Times New Roman" w:cs="Times New Roman"/>
          <w:sz w:val="28"/>
          <w:szCs w:val="28"/>
        </w:rPr>
        <w:t xml:space="preserve"> своего должностного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98419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4198" w:rsidRDefault="00984198" w:rsidP="00A57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76B">
        <w:rPr>
          <w:rFonts w:ascii="Times New Roman" w:hAnsi="Times New Roman" w:cs="Times New Roman"/>
          <w:sz w:val="28"/>
          <w:szCs w:val="28"/>
        </w:rPr>
        <w:t>с</w:t>
      </w:r>
      <w:r w:rsidR="003823C8">
        <w:rPr>
          <w:rFonts w:ascii="Times New Roman" w:hAnsi="Times New Roman" w:cs="Times New Roman"/>
          <w:sz w:val="28"/>
          <w:szCs w:val="28"/>
        </w:rPr>
        <w:t>убъекты коррупционных правонарушений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выгоды;</w:t>
      </w:r>
    </w:p>
    <w:p w:rsidR="003D1088" w:rsidRDefault="003823C8" w:rsidP="003D10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7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ротиводействие коррупции</w:t>
      </w:r>
      <w:r w:rsidR="003D1088">
        <w:rPr>
          <w:rFonts w:ascii="Times New Roman" w:hAnsi="Times New Roman" w:cs="Times New Roman"/>
          <w:sz w:val="28"/>
          <w:szCs w:val="28"/>
        </w:rPr>
        <w:t xml:space="preserve"> </w:t>
      </w:r>
      <w:r w:rsidR="00282FD0">
        <w:rPr>
          <w:rFonts w:ascii="Times New Roman" w:hAnsi="Times New Roman" w:cs="Times New Roman"/>
          <w:sz w:val="28"/>
          <w:szCs w:val="28"/>
        </w:rPr>
        <w:t>–</w:t>
      </w:r>
      <w:r w:rsidR="003D1088">
        <w:rPr>
          <w:rFonts w:ascii="Times New Roman" w:hAnsi="Times New Roman" w:cs="Times New Roman"/>
          <w:sz w:val="28"/>
          <w:szCs w:val="28"/>
        </w:rPr>
        <w:t xml:space="preserve"> деятельность субъектов антикоррупционной политики, направленная на выявление, изучение, </w:t>
      </w:r>
      <w:r w:rsidR="003D1088">
        <w:rPr>
          <w:rFonts w:ascii="Times New Roman" w:hAnsi="Times New Roman" w:cs="Times New Roman"/>
          <w:sz w:val="28"/>
          <w:szCs w:val="28"/>
        </w:rPr>
        <w:lastRenderedPageBreak/>
        <w:t>ограничение либо устранение явлений, порождающих коррупцию или способствующих ее распространению</w:t>
      </w:r>
      <w:r w:rsidR="00282FD0">
        <w:rPr>
          <w:rFonts w:ascii="Times New Roman" w:hAnsi="Times New Roman" w:cs="Times New Roman"/>
          <w:sz w:val="28"/>
          <w:szCs w:val="28"/>
        </w:rPr>
        <w:t>.</w:t>
      </w:r>
    </w:p>
    <w:p w:rsidR="004F50D6" w:rsidRDefault="004F50D6" w:rsidP="004F5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088" w:rsidRDefault="003D1088" w:rsidP="003D1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5776B">
        <w:rPr>
          <w:rFonts w:ascii="Times New Roman" w:hAnsi="Times New Roman" w:cs="Times New Roman"/>
          <w:b/>
          <w:sz w:val="28"/>
          <w:szCs w:val="28"/>
        </w:rPr>
        <w:t>Основные з</w:t>
      </w:r>
      <w:r>
        <w:rPr>
          <w:rFonts w:ascii="Times New Roman" w:hAnsi="Times New Roman" w:cs="Times New Roman"/>
          <w:b/>
          <w:sz w:val="28"/>
          <w:szCs w:val="28"/>
        </w:rPr>
        <w:t>адачи</w:t>
      </w:r>
      <w:r w:rsidR="00D5776B">
        <w:rPr>
          <w:rFonts w:ascii="Times New Roman" w:hAnsi="Times New Roman" w:cs="Times New Roman"/>
          <w:b/>
          <w:sz w:val="28"/>
          <w:szCs w:val="28"/>
        </w:rPr>
        <w:t xml:space="preserve"> и функции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76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омиссии.</w:t>
      </w:r>
    </w:p>
    <w:p w:rsidR="003D1088" w:rsidRDefault="003D1088" w:rsidP="003D1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76B" w:rsidRDefault="003D1088" w:rsidP="003D10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5776B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3D1088" w:rsidRDefault="00D5776B" w:rsidP="003D10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D1088">
        <w:rPr>
          <w:rFonts w:ascii="Times New Roman" w:hAnsi="Times New Roman" w:cs="Times New Roman"/>
          <w:sz w:val="28"/>
          <w:szCs w:val="28"/>
        </w:rPr>
        <w:t xml:space="preserve">азработка </w:t>
      </w:r>
      <w:r>
        <w:rPr>
          <w:rFonts w:ascii="Times New Roman" w:hAnsi="Times New Roman" w:cs="Times New Roman"/>
          <w:sz w:val="28"/>
          <w:szCs w:val="28"/>
        </w:rPr>
        <w:t>программных</w:t>
      </w:r>
      <w:r w:rsidR="003D1088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и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D5776B" w:rsidRDefault="00D5776B" w:rsidP="003D10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прозрачности деятельности </w:t>
      </w:r>
      <w:r w:rsidR="00A43A8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чреждения;</w:t>
      </w:r>
    </w:p>
    <w:p w:rsidR="00D5776B" w:rsidRPr="0049127D" w:rsidRDefault="00D5776B" w:rsidP="003D10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127D">
        <w:rPr>
          <w:rFonts w:ascii="Times New Roman" w:hAnsi="Times New Roman" w:cs="Times New Roman"/>
          <w:sz w:val="28"/>
          <w:szCs w:val="28"/>
        </w:rPr>
        <w:t>взаимодействие с исполнительными органами государственной власти Мурманской области, средствами массовой информации, организациями, в том числе общественными объединениями, гражданами по вопросам противодействия коррупции;</w:t>
      </w:r>
    </w:p>
    <w:p w:rsidR="00D5776B" w:rsidRPr="0049127D" w:rsidRDefault="00D5776B" w:rsidP="003D10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7D">
        <w:rPr>
          <w:rFonts w:ascii="Times New Roman" w:hAnsi="Times New Roman" w:cs="Times New Roman"/>
          <w:sz w:val="28"/>
          <w:szCs w:val="28"/>
        </w:rPr>
        <w:t>- формирование нетерпимого отношения к коррупционным действиям;</w:t>
      </w:r>
    </w:p>
    <w:p w:rsidR="00D5776B" w:rsidRPr="0049127D" w:rsidRDefault="00D5776B" w:rsidP="003D10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7D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4912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127D">
        <w:rPr>
          <w:rFonts w:ascii="Times New Roman" w:hAnsi="Times New Roman" w:cs="Times New Roman"/>
          <w:sz w:val="28"/>
          <w:szCs w:val="28"/>
        </w:rPr>
        <w:t xml:space="preserve"> качеством и своевременностью решения вопросов, содержащихся в обращениях граждан.</w:t>
      </w:r>
    </w:p>
    <w:p w:rsidR="00D5776B" w:rsidRPr="0049127D" w:rsidRDefault="00D5776B" w:rsidP="003D10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7D">
        <w:rPr>
          <w:rFonts w:ascii="Times New Roman" w:hAnsi="Times New Roman" w:cs="Times New Roman"/>
          <w:sz w:val="28"/>
          <w:szCs w:val="28"/>
        </w:rPr>
        <w:t>2.2. Основными функциями Комиссии являются:</w:t>
      </w:r>
    </w:p>
    <w:p w:rsidR="00D5776B" w:rsidRPr="0049127D" w:rsidRDefault="00D5776B" w:rsidP="003D10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7D">
        <w:rPr>
          <w:rFonts w:ascii="Times New Roman" w:hAnsi="Times New Roman" w:cs="Times New Roman"/>
          <w:sz w:val="28"/>
          <w:szCs w:val="28"/>
        </w:rPr>
        <w:t>- разработка планов и мероприятий по противодействию коррупции;</w:t>
      </w:r>
    </w:p>
    <w:p w:rsidR="00D5776B" w:rsidRPr="0049127D" w:rsidRDefault="00D5776B" w:rsidP="003D10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7D">
        <w:rPr>
          <w:rFonts w:ascii="Times New Roman" w:hAnsi="Times New Roman" w:cs="Times New Roman"/>
          <w:sz w:val="28"/>
          <w:szCs w:val="28"/>
        </w:rPr>
        <w:t xml:space="preserve">- проведение внеочередных заседаний по фактам обнаружения коррупционных проявлений в </w:t>
      </w:r>
      <w:r w:rsidR="0049127D" w:rsidRPr="0049127D">
        <w:rPr>
          <w:rFonts w:ascii="Times New Roman" w:hAnsi="Times New Roman" w:cs="Times New Roman"/>
          <w:sz w:val="28"/>
          <w:szCs w:val="28"/>
        </w:rPr>
        <w:t>деятельности Учреждения;</w:t>
      </w:r>
    </w:p>
    <w:p w:rsidR="0049127D" w:rsidRPr="0049127D" w:rsidRDefault="0049127D" w:rsidP="003D10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7D">
        <w:rPr>
          <w:rFonts w:ascii="Times New Roman" w:hAnsi="Times New Roman" w:cs="Times New Roman"/>
          <w:sz w:val="28"/>
          <w:szCs w:val="28"/>
        </w:rPr>
        <w:t>- подготовка рекомендаций для структурных подразделений по повышению эффективности противодействия коррупции в Учреждении.</w:t>
      </w:r>
    </w:p>
    <w:p w:rsidR="0049127D" w:rsidRDefault="0049127D" w:rsidP="003D10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27D" w:rsidRPr="00A43A8A" w:rsidRDefault="0049127D" w:rsidP="00491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A8A">
        <w:rPr>
          <w:rFonts w:ascii="Times New Roman" w:hAnsi="Times New Roman" w:cs="Times New Roman"/>
          <w:b/>
          <w:sz w:val="28"/>
          <w:szCs w:val="28"/>
        </w:rPr>
        <w:t>3. Состав и порядок формирования комиссии.</w:t>
      </w:r>
    </w:p>
    <w:p w:rsidR="0049127D" w:rsidRDefault="0049127D" w:rsidP="004912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127D" w:rsidRDefault="00CD5740" w:rsidP="00491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9127D" w:rsidRPr="0049127D">
        <w:rPr>
          <w:rFonts w:ascii="Times New Roman" w:hAnsi="Times New Roman" w:cs="Times New Roman"/>
          <w:sz w:val="28"/>
          <w:szCs w:val="28"/>
        </w:rPr>
        <w:t>Комиссия формируется в следующем составе: председатель Комиссии, заместитель председателя Комиссии, секретарь Комиссии и члены Комиссии.</w:t>
      </w:r>
      <w:r w:rsidR="00587EBF">
        <w:rPr>
          <w:rFonts w:ascii="Times New Roman" w:hAnsi="Times New Roman" w:cs="Times New Roman"/>
          <w:sz w:val="28"/>
          <w:szCs w:val="28"/>
        </w:rPr>
        <w:t xml:space="preserve"> Председателем Комиссии является директор Учреждения. </w:t>
      </w:r>
    </w:p>
    <w:p w:rsidR="00587EBF" w:rsidRDefault="00587EBF" w:rsidP="00491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587EBF">
        <w:rPr>
          <w:rFonts w:ascii="Times New Roman" w:hAnsi="Times New Roman" w:cs="Times New Roman"/>
          <w:sz w:val="28"/>
          <w:szCs w:val="28"/>
        </w:rPr>
        <w:t>В заседании Комиссии по решению её председателя могут принять участие иные лица.</w:t>
      </w:r>
    </w:p>
    <w:p w:rsidR="00587EBF" w:rsidRDefault="00587EBF" w:rsidP="00491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587EBF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</w:t>
      </w:r>
      <w:r w:rsidRPr="00587EBF">
        <w:rPr>
          <w:rFonts w:ascii="Times New Roman" w:hAnsi="Times New Roman" w:cs="Times New Roman"/>
          <w:sz w:val="28"/>
          <w:szCs w:val="28"/>
        </w:rPr>
        <w:br/>
        <w:t>на принимаемые Комиссией решения.</w:t>
      </w:r>
    </w:p>
    <w:p w:rsidR="00587EBF" w:rsidRDefault="00587EBF" w:rsidP="00491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EBF" w:rsidRDefault="00587EBF" w:rsidP="00587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Полномочия</w:t>
      </w:r>
      <w:r w:rsidR="00171F32">
        <w:rPr>
          <w:rFonts w:ascii="Times New Roman" w:hAnsi="Times New Roman" w:cs="Times New Roman"/>
          <w:b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комиссии.</w:t>
      </w:r>
    </w:p>
    <w:p w:rsidR="00171F32" w:rsidRDefault="00171F32" w:rsidP="00587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F32" w:rsidRPr="00171F32" w:rsidRDefault="00171F32" w:rsidP="00171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1F32">
        <w:rPr>
          <w:rFonts w:ascii="Times New Roman" w:hAnsi="Times New Roman" w:cs="Times New Roman"/>
          <w:sz w:val="28"/>
          <w:szCs w:val="28"/>
        </w:rPr>
        <w:t>.1. Председатель Комиссии:</w:t>
      </w:r>
    </w:p>
    <w:p w:rsidR="00171F32" w:rsidRPr="00171F32" w:rsidRDefault="00171F32" w:rsidP="00171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1F32">
        <w:rPr>
          <w:rFonts w:ascii="Times New Roman" w:hAnsi="Times New Roman" w:cs="Times New Roman"/>
          <w:sz w:val="28"/>
          <w:szCs w:val="28"/>
        </w:rPr>
        <w:t>.1.1. Осуществляет руководство деятельностью Комиссии.</w:t>
      </w:r>
    </w:p>
    <w:p w:rsidR="00171F32" w:rsidRPr="00171F32" w:rsidRDefault="00171F32" w:rsidP="00171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1F32">
        <w:rPr>
          <w:rFonts w:ascii="Times New Roman" w:hAnsi="Times New Roman" w:cs="Times New Roman"/>
          <w:sz w:val="28"/>
          <w:szCs w:val="28"/>
        </w:rPr>
        <w:t>.1.2. Созывает заседания Комиссии.</w:t>
      </w:r>
    </w:p>
    <w:p w:rsidR="00171F32" w:rsidRDefault="00171F32" w:rsidP="00171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1F32">
        <w:rPr>
          <w:rFonts w:ascii="Times New Roman" w:hAnsi="Times New Roman" w:cs="Times New Roman"/>
          <w:sz w:val="28"/>
          <w:szCs w:val="28"/>
        </w:rPr>
        <w:t>.1.3. Утверждает повестки заседаний Комиссии.</w:t>
      </w:r>
    </w:p>
    <w:p w:rsidR="00171F32" w:rsidRPr="00171F32" w:rsidRDefault="00171F32" w:rsidP="00171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4.1.4. Назначает заместителя председателя Комиссии и секретаря Комиссии.</w:t>
      </w:r>
    </w:p>
    <w:p w:rsidR="00171F32" w:rsidRPr="00171F32" w:rsidRDefault="00171F32" w:rsidP="00171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1F3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1F32">
        <w:rPr>
          <w:rFonts w:ascii="Times New Roman" w:hAnsi="Times New Roman" w:cs="Times New Roman"/>
          <w:sz w:val="28"/>
          <w:szCs w:val="28"/>
        </w:rPr>
        <w:t>. Ведет заседания Комиссии.</w:t>
      </w:r>
    </w:p>
    <w:p w:rsidR="00171F32" w:rsidRPr="00171F32" w:rsidRDefault="00171F32" w:rsidP="00171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1F3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1F32">
        <w:rPr>
          <w:rFonts w:ascii="Times New Roman" w:hAnsi="Times New Roman" w:cs="Times New Roman"/>
          <w:sz w:val="28"/>
          <w:szCs w:val="28"/>
        </w:rPr>
        <w:t>. Подписывает протоколы заседаний Комиссии и другие документы, подготовленные Комиссией.</w:t>
      </w:r>
    </w:p>
    <w:p w:rsidR="00171F32" w:rsidRPr="00171F32" w:rsidRDefault="00171F32" w:rsidP="00171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1F3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1F32">
        <w:rPr>
          <w:rFonts w:ascii="Times New Roman" w:hAnsi="Times New Roman" w:cs="Times New Roman"/>
          <w:sz w:val="28"/>
          <w:szCs w:val="28"/>
        </w:rPr>
        <w:t xml:space="preserve">. В случае необходимости принимает решение о приглашении для участия в заседаниях Комиссии </w:t>
      </w:r>
      <w:r>
        <w:rPr>
          <w:rFonts w:ascii="Times New Roman" w:hAnsi="Times New Roman" w:cs="Times New Roman"/>
          <w:sz w:val="28"/>
          <w:szCs w:val="28"/>
        </w:rPr>
        <w:t>иных лиц</w:t>
      </w:r>
      <w:r w:rsidRPr="00171F32">
        <w:rPr>
          <w:rFonts w:ascii="Times New Roman" w:hAnsi="Times New Roman" w:cs="Times New Roman"/>
          <w:sz w:val="28"/>
          <w:szCs w:val="28"/>
        </w:rPr>
        <w:t>.</w:t>
      </w:r>
    </w:p>
    <w:p w:rsidR="00171F32" w:rsidRPr="00171F32" w:rsidRDefault="00171F32" w:rsidP="00171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1F32">
        <w:rPr>
          <w:rFonts w:ascii="Times New Roman" w:hAnsi="Times New Roman" w:cs="Times New Roman"/>
          <w:sz w:val="28"/>
          <w:szCs w:val="28"/>
        </w:rPr>
        <w:t>.1.7. Рассматривает обращения граждан и организаций по вопросам коррупционной направленности и принимает решения о дальнейшей работе с этими обращениями.</w:t>
      </w:r>
    </w:p>
    <w:p w:rsidR="00171F32" w:rsidRDefault="00171F32" w:rsidP="00171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1F32">
        <w:rPr>
          <w:rFonts w:ascii="Times New Roman" w:hAnsi="Times New Roman" w:cs="Times New Roman"/>
          <w:sz w:val="28"/>
          <w:szCs w:val="28"/>
        </w:rPr>
        <w:t>.2. В случае отсутствия председателя Комиссии его полномочия осуществляет заместитель председателя Комиссии.</w:t>
      </w:r>
    </w:p>
    <w:p w:rsidR="00171F32" w:rsidRPr="00171F32" w:rsidRDefault="00171F32" w:rsidP="00171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171F32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71F32" w:rsidRPr="00171F32" w:rsidRDefault="00171F32" w:rsidP="00171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1F32">
        <w:rPr>
          <w:rFonts w:ascii="Times New Roman" w:hAnsi="Times New Roman" w:cs="Times New Roman"/>
          <w:sz w:val="28"/>
          <w:szCs w:val="28"/>
        </w:rPr>
        <w:t>.3.1. 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вопросам.</w:t>
      </w:r>
    </w:p>
    <w:p w:rsidR="00171F32" w:rsidRPr="00171F32" w:rsidRDefault="00171F32" w:rsidP="00171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1F32">
        <w:rPr>
          <w:rFonts w:ascii="Times New Roman" w:hAnsi="Times New Roman" w:cs="Times New Roman"/>
          <w:sz w:val="28"/>
          <w:szCs w:val="28"/>
        </w:rPr>
        <w:t>.3.2. Ведет документацию Комиссии, составляет списки участников заседаний Комиссии, уведомляет их о дате, месте и времени проведения заседания Комиссии и знакомит с материалами, подготовленными для рассмотрения на заседаниях Комиссии.</w:t>
      </w:r>
    </w:p>
    <w:p w:rsidR="00171F32" w:rsidRPr="00171F32" w:rsidRDefault="00171F32" w:rsidP="00171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1F32">
        <w:rPr>
          <w:rFonts w:ascii="Times New Roman" w:hAnsi="Times New Roman" w:cs="Times New Roman"/>
          <w:sz w:val="28"/>
          <w:szCs w:val="28"/>
        </w:rPr>
        <w:t>.3.3. Контролирует своевременное представление материалов и документов для рассмотрения на заседаниях Комиссии.</w:t>
      </w:r>
    </w:p>
    <w:p w:rsidR="00171F32" w:rsidRPr="00171F32" w:rsidRDefault="00171F32" w:rsidP="00171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1F32">
        <w:rPr>
          <w:rFonts w:ascii="Times New Roman" w:hAnsi="Times New Roman" w:cs="Times New Roman"/>
          <w:sz w:val="28"/>
          <w:szCs w:val="28"/>
        </w:rPr>
        <w:t>.3.4. Ведет, оформляет и подписывает протоколы заседаний Комиссии.</w:t>
      </w:r>
    </w:p>
    <w:p w:rsidR="00171F32" w:rsidRPr="00171F32" w:rsidRDefault="00171F32" w:rsidP="00171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1F32">
        <w:rPr>
          <w:rFonts w:ascii="Times New Roman" w:hAnsi="Times New Roman" w:cs="Times New Roman"/>
          <w:sz w:val="28"/>
          <w:szCs w:val="28"/>
        </w:rPr>
        <w:t xml:space="preserve">.3.5. Осуществляет </w:t>
      </w:r>
      <w:proofErr w:type="gramStart"/>
      <w:r w:rsidRPr="00171F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1F32"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Комиссии.</w:t>
      </w:r>
    </w:p>
    <w:p w:rsidR="00171F32" w:rsidRPr="00171F32" w:rsidRDefault="00171F32" w:rsidP="00171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1F32">
        <w:rPr>
          <w:rFonts w:ascii="Times New Roman" w:hAnsi="Times New Roman" w:cs="Times New Roman"/>
          <w:sz w:val="28"/>
          <w:szCs w:val="28"/>
        </w:rPr>
        <w:t>.3.6. Выполняет поручения председателя Комиссии, заместителя 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29E" w:rsidRPr="00D1629E" w:rsidRDefault="00D1629E" w:rsidP="00D16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29E">
        <w:rPr>
          <w:rFonts w:ascii="Times New Roman" w:hAnsi="Times New Roman" w:cs="Times New Roman"/>
          <w:sz w:val="28"/>
          <w:szCs w:val="28"/>
        </w:rPr>
        <w:t>.4.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D1629E" w:rsidRPr="00D1629E" w:rsidRDefault="00D1629E" w:rsidP="00D16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29E">
        <w:rPr>
          <w:rFonts w:ascii="Times New Roman" w:hAnsi="Times New Roman" w:cs="Times New Roman"/>
          <w:sz w:val="28"/>
          <w:szCs w:val="28"/>
        </w:rPr>
        <w:t>.5. Члены Комиссии имеют право знакомиться с документами и материалами, непосредственно касающимися деятельности Комиссии.</w:t>
      </w:r>
    </w:p>
    <w:p w:rsidR="00D1629E" w:rsidRPr="00D1629E" w:rsidRDefault="00D1629E" w:rsidP="00D16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29E">
        <w:rPr>
          <w:rFonts w:ascii="Times New Roman" w:hAnsi="Times New Roman" w:cs="Times New Roman"/>
          <w:sz w:val="28"/>
          <w:szCs w:val="28"/>
        </w:rPr>
        <w:t>.6. Члены комиссии обязаны принимать личное участие в заседаниях Комиссии. Делегирование членами Комиссии своих полномочий иным лицам не допускается.</w:t>
      </w:r>
    </w:p>
    <w:p w:rsidR="00250B58" w:rsidRDefault="00D1629E" w:rsidP="00D16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29E">
        <w:rPr>
          <w:rFonts w:ascii="Times New Roman" w:hAnsi="Times New Roman" w:cs="Times New Roman"/>
          <w:sz w:val="28"/>
          <w:szCs w:val="28"/>
        </w:rPr>
        <w:t xml:space="preserve">.7. В случае отсутствия члена Комиссии на заседании он вправе изложить свое мнение по рассматриваемым вопросам в письменной форме, </w:t>
      </w:r>
      <w:r w:rsidR="00250B58">
        <w:rPr>
          <w:rFonts w:ascii="Times New Roman" w:hAnsi="Times New Roman" w:cs="Times New Roman"/>
          <w:sz w:val="28"/>
          <w:szCs w:val="28"/>
        </w:rPr>
        <w:t xml:space="preserve">которое доводится </w:t>
      </w:r>
      <w:r w:rsidR="00250B58" w:rsidRPr="00D1629E">
        <w:rPr>
          <w:rFonts w:ascii="Times New Roman" w:hAnsi="Times New Roman" w:cs="Times New Roman"/>
          <w:sz w:val="28"/>
          <w:szCs w:val="28"/>
        </w:rPr>
        <w:t>до участников заседания Комиссии и отражается в протоколе.</w:t>
      </w:r>
    </w:p>
    <w:p w:rsidR="00D1629E" w:rsidRDefault="00D1629E" w:rsidP="00D16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29E">
        <w:rPr>
          <w:rFonts w:ascii="Times New Roman" w:hAnsi="Times New Roman" w:cs="Times New Roman"/>
          <w:sz w:val="28"/>
          <w:szCs w:val="28"/>
        </w:rPr>
        <w:t xml:space="preserve">.8. При возникновении прямой или косвенной личной заинтересованности члена Комиссии, которая может привести к конфликту </w:t>
      </w:r>
      <w:r w:rsidRPr="00D1629E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>
        <w:rPr>
          <w:rFonts w:ascii="Times New Roman" w:hAnsi="Times New Roman" w:cs="Times New Roman"/>
          <w:sz w:val="28"/>
          <w:szCs w:val="28"/>
        </w:rPr>
        <w:t>соответствующий член Комиссии не принимает участие в рассмотрении указанного вопроса.</w:t>
      </w:r>
    </w:p>
    <w:p w:rsidR="00D1629E" w:rsidRDefault="00D1629E" w:rsidP="00D16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29E" w:rsidRDefault="00D1629E" w:rsidP="00D16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работы Комиссии.</w:t>
      </w:r>
    </w:p>
    <w:p w:rsidR="00D1629E" w:rsidRDefault="00D1629E" w:rsidP="00D16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29E" w:rsidRPr="00D1629E" w:rsidRDefault="00D1629E" w:rsidP="00D16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629E">
        <w:rPr>
          <w:rFonts w:ascii="Times New Roman" w:hAnsi="Times New Roman" w:cs="Times New Roman"/>
          <w:sz w:val="28"/>
          <w:szCs w:val="28"/>
        </w:rPr>
        <w:t xml:space="preserve">.1. Основной формой работы Комиссии являются заседания, которые проводятся не реже одного раза в </w:t>
      </w:r>
      <w:r w:rsidR="00777114">
        <w:rPr>
          <w:rFonts w:ascii="Times New Roman" w:hAnsi="Times New Roman" w:cs="Times New Roman"/>
          <w:sz w:val="28"/>
          <w:szCs w:val="28"/>
        </w:rPr>
        <w:t>год</w:t>
      </w:r>
      <w:r w:rsidRPr="00D1629E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работы. В случае необходимости могут проводиться внеплановые заседания Комиссии.</w:t>
      </w:r>
    </w:p>
    <w:p w:rsidR="00D1629E" w:rsidRPr="00D1629E" w:rsidRDefault="00D1629E" w:rsidP="00D16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629E">
        <w:rPr>
          <w:rFonts w:ascii="Times New Roman" w:hAnsi="Times New Roman" w:cs="Times New Roman"/>
          <w:sz w:val="28"/>
          <w:szCs w:val="28"/>
        </w:rPr>
        <w:t>.2. Заседание Комиссии правомочно, если на нем присутствует более половины от численного состава Комиссии.</w:t>
      </w:r>
    </w:p>
    <w:p w:rsidR="00D1629E" w:rsidRPr="00D1629E" w:rsidRDefault="00D1629E" w:rsidP="00D16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629E">
        <w:rPr>
          <w:rFonts w:ascii="Times New Roman" w:hAnsi="Times New Roman" w:cs="Times New Roman"/>
          <w:sz w:val="28"/>
          <w:szCs w:val="28"/>
        </w:rPr>
        <w:t>.3.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D1629E" w:rsidRPr="00D1629E" w:rsidRDefault="00D1629E" w:rsidP="00D16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629E">
        <w:rPr>
          <w:rFonts w:ascii="Times New Roman" w:hAnsi="Times New Roman" w:cs="Times New Roman"/>
          <w:sz w:val="28"/>
          <w:szCs w:val="28"/>
        </w:rPr>
        <w:t>.4. Решения Комиссии оформляются протоколами, которые подписывают члены Комиссии, принимавшие участие в ее заседании.</w:t>
      </w:r>
    </w:p>
    <w:p w:rsidR="00D1629E" w:rsidRPr="00D1629E" w:rsidRDefault="00D1629E" w:rsidP="00D16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629E">
        <w:rPr>
          <w:rFonts w:ascii="Times New Roman" w:hAnsi="Times New Roman" w:cs="Times New Roman"/>
          <w:sz w:val="28"/>
          <w:szCs w:val="28"/>
        </w:rPr>
        <w:t>.5. Члены Комиссии направляют свои предложения по формированию плана заседаний Комиссии на предстоящий год секретарю Комиссии не позднее 20 декабря текущего года.</w:t>
      </w:r>
    </w:p>
    <w:p w:rsidR="00D1629E" w:rsidRPr="00D1629E" w:rsidRDefault="00D1629E" w:rsidP="00D16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629E">
        <w:rPr>
          <w:rFonts w:ascii="Times New Roman" w:hAnsi="Times New Roman" w:cs="Times New Roman"/>
          <w:sz w:val="28"/>
          <w:szCs w:val="28"/>
        </w:rPr>
        <w:t>.6. Подготовка материалов к заседанию Комиссии осуществляется лицами, ответственными за подготовку соответствующих вопросов повестки заседания Комиссии.</w:t>
      </w:r>
    </w:p>
    <w:p w:rsidR="00D1629E" w:rsidRPr="00D1629E" w:rsidRDefault="00D1629E" w:rsidP="00D16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629E">
        <w:rPr>
          <w:rFonts w:ascii="Times New Roman" w:hAnsi="Times New Roman" w:cs="Times New Roman"/>
          <w:sz w:val="28"/>
          <w:szCs w:val="28"/>
        </w:rPr>
        <w:t xml:space="preserve">.7. Все необходимые материалы и проект решения Комиссии </w:t>
      </w:r>
      <w:r w:rsidRPr="00D1629E">
        <w:rPr>
          <w:rFonts w:ascii="Times New Roman" w:hAnsi="Times New Roman" w:cs="Times New Roman"/>
          <w:sz w:val="28"/>
          <w:szCs w:val="28"/>
        </w:rPr>
        <w:br/>
        <w:t>по рассматриваемому вопросу должны быть представлены исполнителями секретарю Комиссии не позднее, чем за 5 дней до проведения заседания Комиссии.</w:t>
      </w:r>
    </w:p>
    <w:p w:rsidR="00D1629E" w:rsidRPr="00D1629E" w:rsidRDefault="00D1629E" w:rsidP="00D16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62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629E">
        <w:rPr>
          <w:rFonts w:ascii="Times New Roman" w:hAnsi="Times New Roman" w:cs="Times New Roman"/>
          <w:sz w:val="28"/>
          <w:szCs w:val="28"/>
        </w:rPr>
        <w:t xml:space="preserve">. Для подготовки вопросов, вносимых на рассмотрение Комиссии, </w:t>
      </w:r>
      <w:r w:rsidRPr="00D1629E">
        <w:rPr>
          <w:rFonts w:ascii="Times New Roman" w:hAnsi="Times New Roman" w:cs="Times New Roman"/>
          <w:sz w:val="28"/>
          <w:szCs w:val="28"/>
        </w:rPr>
        <w:br/>
        <w:t xml:space="preserve">и подготовки проектов решений Комиссии по решению председателя Комиссии могут создаваться рабочие группы из числа членов Комиссии, представителей структурных подразделений </w:t>
      </w:r>
      <w:r w:rsidR="00250B58">
        <w:rPr>
          <w:rFonts w:ascii="Times New Roman" w:hAnsi="Times New Roman" w:cs="Times New Roman"/>
          <w:sz w:val="28"/>
          <w:szCs w:val="28"/>
        </w:rPr>
        <w:t>Учреждения</w:t>
      </w:r>
      <w:r w:rsidRPr="00D1629E">
        <w:rPr>
          <w:rFonts w:ascii="Times New Roman" w:hAnsi="Times New Roman" w:cs="Times New Roman"/>
          <w:sz w:val="28"/>
          <w:szCs w:val="28"/>
        </w:rPr>
        <w:t>, заинтересованных в обсуждении вопросов, выносимых на рассмотрение Комиссии, а также экспертов и специалистов, при необходимости приглашаемых для работы в Комиссии.</w:t>
      </w:r>
    </w:p>
    <w:p w:rsidR="00D1629E" w:rsidRDefault="00D1629E" w:rsidP="00D16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62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629E">
        <w:rPr>
          <w:rFonts w:ascii="Times New Roman" w:hAnsi="Times New Roman" w:cs="Times New Roman"/>
          <w:sz w:val="28"/>
          <w:szCs w:val="28"/>
        </w:rPr>
        <w:t>. Решение о создании рабочей группы и ее составе принимается председателем Комиссии с учетом предложений членов Комиссии.</w:t>
      </w:r>
    </w:p>
    <w:p w:rsidR="00B42DF6" w:rsidRDefault="00B42DF6" w:rsidP="00D16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F6" w:rsidRDefault="00B42DF6" w:rsidP="00D16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F6" w:rsidRDefault="00B42DF6" w:rsidP="00D16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B91" w:rsidRDefault="00421B91" w:rsidP="00D16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B91" w:rsidRDefault="00421B91" w:rsidP="00D16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29E" w:rsidRDefault="004B704F" w:rsidP="004B70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Положению</w:t>
      </w:r>
    </w:p>
    <w:p w:rsidR="004B704F" w:rsidRDefault="004B704F" w:rsidP="004B70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антикоррупционной комиссии</w:t>
      </w:r>
    </w:p>
    <w:p w:rsidR="004B704F" w:rsidRDefault="004B704F" w:rsidP="004B704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704F" w:rsidRDefault="004B704F" w:rsidP="004B7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4B704F" w:rsidRDefault="004B704F" w:rsidP="004B70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1B91" w:rsidRDefault="00421B91" w:rsidP="00421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комиссии: Глухих В.Г. – Директор.</w:t>
      </w:r>
    </w:p>
    <w:p w:rsidR="00421B91" w:rsidRDefault="00421B91" w:rsidP="00421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B91" w:rsidRDefault="00421B91" w:rsidP="00421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Корконосов Ю.А. – заместитель директора.</w:t>
      </w:r>
    </w:p>
    <w:p w:rsidR="00421B91" w:rsidRDefault="00421B91" w:rsidP="00421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B91" w:rsidRDefault="00421B91" w:rsidP="00421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21B91" w:rsidRDefault="00421B91" w:rsidP="00421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А.В. – главный бухгалтер;</w:t>
      </w:r>
    </w:p>
    <w:p w:rsidR="00421B91" w:rsidRDefault="00421B91" w:rsidP="00421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Боброва А.Б. – бухгалтер.</w:t>
      </w:r>
    </w:p>
    <w:p w:rsidR="00421B91" w:rsidRDefault="00421B91" w:rsidP="00421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04F" w:rsidRDefault="00421B91" w:rsidP="00421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Лукащук А.Н. – юрисконсульт.</w:t>
      </w:r>
    </w:p>
    <w:p w:rsidR="004B704F" w:rsidRDefault="004B704F" w:rsidP="004B7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704F" w:rsidSect="004F50D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1B"/>
    <w:rsid w:val="00040F77"/>
    <w:rsid w:val="00171F32"/>
    <w:rsid w:val="001C61D6"/>
    <w:rsid w:val="00217F9A"/>
    <w:rsid w:val="00250B58"/>
    <w:rsid w:val="00282FD0"/>
    <w:rsid w:val="00355756"/>
    <w:rsid w:val="003823C8"/>
    <w:rsid w:val="003D1088"/>
    <w:rsid w:val="00421B91"/>
    <w:rsid w:val="0049127D"/>
    <w:rsid w:val="004A7FE1"/>
    <w:rsid w:val="004B704F"/>
    <w:rsid w:val="004B752E"/>
    <w:rsid w:val="004F50D6"/>
    <w:rsid w:val="00587EBF"/>
    <w:rsid w:val="005D7179"/>
    <w:rsid w:val="0060121F"/>
    <w:rsid w:val="006773B0"/>
    <w:rsid w:val="00777114"/>
    <w:rsid w:val="008B3D35"/>
    <w:rsid w:val="00954C36"/>
    <w:rsid w:val="00984198"/>
    <w:rsid w:val="00A331F3"/>
    <w:rsid w:val="00A43A8A"/>
    <w:rsid w:val="00A57A18"/>
    <w:rsid w:val="00A92522"/>
    <w:rsid w:val="00B42DF6"/>
    <w:rsid w:val="00B46A7C"/>
    <w:rsid w:val="00B67711"/>
    <w:rsid w:val="00C77101"/>
    <w:rsid w:val="00CD5740"/>
    <w:rsid w:val="00D1629E"/>
    <w:rsid w:val="00D5776B"/>
    <w:rsid w:val="00E74D1B"/>
    <w:rsid w:val="00ED128B"/>
    <w:rsid w:val="00F3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5A96-1B14-468A-B0EC-D4255013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АЭЭМО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2017-02-27T09:05:00Z</cp:lastPrinted>
  <dcterms:created xsi:type="dcterms:W3CDTF">2017-02-27T09:04:00Z</dcterms:created>
  <dcterms:modified xsi:type="dcterms:W3CDTF">2017-02-27T09:05:00Z</dcterms:modified>
</cp:coreProperties>
</file>